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F50414" w14:textId="6875D578" w:rsidR="00C16251" w:rsidRDefault="00C16251" w:rsidP="003D4153">
      <w:pPr>
        <w:pStyle w:val="NoSpacing"/>
      </w:pPr>
      <w:r>
        <w:t xml:space="preserve">One </w:t>
      </w:r>
      <w:r w:rsidR="0024345D">
        <w:t>W</w:t>
      </w:r>
      <w:r>
        <w:t xml:space="preserve">oman’s </w:t>
      </w:r>
      <w:r w:rsidR="0024345D">
        <w:t>E</w:t>
      </w:r>
      <w:r w:rsidR="00633222">
        <w:t xml:space="preserve">xperience </w:t>
      </w:r>
      <w:r w:rsidR="0024345D">
        <w:t>L</w:t>
      </w:r>
      <w:r w:rsidR="00633222">
        <w:t xml:space="preserve">eads to </w:t>
      </w:r>
      <w:r w:rsidR="0024345D">
        <w:t>R</w:t>
      </w:r>
      <w:r w:rsidR="00633222">
        <w:t xml:space="preserve">espite </w:t>
      </w:r>
      <w:r w:rsidR="00C723D6">
        <w:t>N</w:t>
      </w:r>
      <w:r w:rsidR="00596480">
        <w:t>etwork</w:t>
      </w:r>
    </w:p>
    <w:p w14:paraId="433C55B7" w14:textId="72694124" w:rsidR="008455A5" w:rsidRDefault="008455A5" w:rsidP="003D4153">
      <w:pPr>
        <w:pStyle w:val="NoSpacing"/>
      </w:pPr>
      <w:r>
        <w:t>By Pamela A. Keene</w:t>
      </w:r>
    </w:p>
    <w:p w14:paraId="0B02D8C3" w14:textId="77777777" w:rsidR="008455A5" w:rsidRDefault="008455A5" w:rsidP="003D4153">
      <w:pPr>
        <w:pStyle w:val="NoSpacing"/>
      </w:pPr>
    </w:p>
    <w:p w14:paraId="64ECD565" w14:textId="34AB77D0" w:rsidR="003D4153" w:rsidRDefault="003D4153" w:rsidP="003D4153">
      <w:pPr>
        <w:pStyle w:val="NoSpacing"/>
      </w:pPr>
      <w:r>
        <w:t>Andrea Faris Roberts knows the challenges and stress of being a caregiver to two children born within two years of each other</w:t>
      </w:r>
      <w:r w:rsidR="00F40A53">
        <w:t>, the oldest born with Down syndrome. S</w:t>
      </w:r>
      <w:r>
        <w:t xml:space="preserve">he also knows the importance </w:t>
      </w:r>
      <w:r w:rsidR="00C613C5">
        <w:t xml:space="preserve">and benefits </w:t>
      </w:r>
      <w:r>
        <w:t xml:space="preserve">of </w:t>
      </w:r>
      <w:r w:rsidR="00C613C5">
        <w:t xml:space="preserve">restorative </w:t>
      </w:r>
      <w:r>
        <w:t>respite.</w:t>
      </w:r>
    </w:p>
    <w:p w14:paraId="6CC37D26" w14:textId="77777777" w:rsidR="003D4153" w:rsidRDefault="003D4153" w:rsidP="003D4153">
      <w:pPr>
        <w:pStyle w:val="NoSpacing"/>
      </w:pPr>
    </w:p>
    <w:p w14:paraId="22A50581" w14:textId="41B6832E" w:rsidR="003D4153" w:rsidRDefault="003D4153" w:rsidP="003D4153">
      <w:pPr>
        <w:pStyle w:val="NoSpacing"/>
      </w:pPr>
      <w:r>
        <w:t xml:space="preserve">“Respite is not </w:t>
      </w:r>
      <w:r w:rsidR="00633222">
        <w:t xml:space="preserve">just </w:t>
      </w:r>
      <w:r>
        <w:t xml:space="preserve">having someone sit with your child for a couple of hours so that you can </w:t>
      </w:r>
      <w:r w:rsidR="001C7D20">
        <w:t>shower and get to the grocery store</w:t>
      </w:r>
      <w:r>
        <w:t xml:space="preserve">,” she says. “That’s a quick break, not nearly enough time to shift your focus to self-care and </w:t>
      </w:r>
      <w:r w:rsidRPr="004339E8">
        <w:t>recharg</w:t>
      </w:r>
      <w:r w:rsidR="005F59A8" w:rsidRPr="004339E8">
        <w:t>ing</w:t>
      </w:r>
      <w:r w:rsidRPr="004339E8">
        <w:t>.”</w:t>
      </w:r>
    </w:p>
    <w:p w14:paraId="2FD0F284" w14:textId="77777777" w:rsidR="003D4153" w:rsidRDefault="003D4153" w:rsidP="003D4153">
      <w:pPr>
        <w:pStyle w:val="NoSpacing"/>
      </w:pPr>
    </w:p>
    <w:p w14:paraId="7DF484D2" w14:textId="3BC11332" w:rsidR="003D4153" w:rsidRDefault="003D4153" w:rsidP="003D4153">
      <w:pPr>
        <w:pStyle w:val="NoSpacing"/>
      </w:pPr>
      <w:r>
        <w:t xml:space="preserve">When her children were born — Reece in 2002 and Owen in 2004 </w:t>
      </w:r>
      <w:r w:rsidR="00C723D6">
        <w:t>—</w:t>
      </w:r>
      <w:r>
        <w:t xml:space="preserve"> it fell to her to be the primary caregiver</w:t>
      </w:r>
      <w:r w:rsidR="00C723D6">
        <w:t xml:space="preserve">; </w:t>
      </w:r>
      <w:r>
        <w:t>her husband Rich traveled for work and was often away. She left her career in corporate marketing and the family became a one-income household.</w:t>
      </w:r>
    </w:p>
    <w:p w14:paraId="28986872" w14:textId="77777777" w:rsidR="003D4153" w:rsidRDefault="003D4153" w:rsidP="003D4153">
      <w:pPr>
        <w:pStyle w:val="NoSpacing"/>
      </w:pPr>
    </w:p>
    <w:p w14:paraId="79EBB680" w14:textId="790A400D" w:rsidR="003D4153" w:rsidRDefault="003D4153" w:rsidP="003D4153">
      <w:pPr>
        <w:pStyle w:val="NoSpacing"/>
      </w:pPr>
      <w:r>
        <w:t xml:space="preserve">“It was exhausting and isolating, especially caring for a toddler with Down </w:t>
      </w:r>
      <w:r w:rsidR="00C723D6">
        <w:t>s</w:t>
      </w:r>
      <w:r>
        <w:t xml:space="preserve">yndrome and an infant just learning to walk and talk,” she says. </w:t>
      </w:r>
      <w:r w:rsidR="00956411">
        <w:t>“</w:t>
      </w:r>
      <w:r>
        <w:t>I’ve always been a strong and focused woman</w:t>
      </w:r>
      <w:r w:rsidR="00C723D6">
        <w:t>,</w:t>
      </w:r>
      <w:r>
        <w:t xml:space="preserve"> </w:t>
      </w:r>
      <w:r w:rsidR="001C7D20">
        <w:t>but this was a different kind of life challenge for me</w:t>
      </w:r>
      <w:r>
        <w:t>.”</w:t>
      </w:r>
    </w:p>
    <w:p w14:paraId="62C54B94" w14:textId="77777777" w:rsidR="003D4153" w:rsidRDefault="003D4153" w:rsidP="003D4153">
      <w:pPr>
        <w:pStyle w:val="NoSpacing"/>
      </w:pPr>
    </w:p>
    <w:p w14:paraId="45F14901" w14:textId="70385549" w:rsidR="003D4153" w:rsidRDefault="003D4153" w:rsidP="003D4153">
      <w:pPr>
        <w:pStyle w:val="NoSpacing"/>
      </w:pPr>
      <w:r>
        <w:t xml:space="preserve">As the boys grew up, their needs changed. </w:t>
      </w:r>
      <w:r w:rsidR="001C7D20">
        <w:t xml:space="preserve">As </w:t>
      </w:r>
      <w:r>
        <w:t xml:space="preserve">Owen began to dress himself, feed himself and get ready for </w:t>
      </w:r>
      <w:r w:rsidR="001C7D20">
        <w:t>school, he was just learning to take care of himself</w:t>
      </w:r>
      <w:r>
        <w:t xml:space="preserve">. </w:t>
      </w:r>
      <w:r w:rsidR="00C723D6">
        <w:t xml:space="preserve">Though </w:t>
      </w:r>
      <w:r>
        <w:t>two years older, Reece needed help getting up each morning, dressing, having breakfast and heading to school.</w:t>
      </w:r>
      <w:r w:rsidR="001C7D20">
        <w:t xml:space="preserve"> </w:t>
      </w:r>
    </w:p>
    <w:p w14:paraId="548A75D7" w14:textId="77777777" w:rsidR="003D4153" w:rsidRDefault="003D4153" w:rsidP="003D4153">
      <w:pPr>
        <w:pStyle w:val="NoSpacing"/>
      </w:pPr>
    </w:p>
    <w:p w14:paraId="41D8B9AB" w14:textId="0CF2CA3D" w:rsidR="001C7D20" w:rsidRDefault="003D4153" w:rsidP="003D4153">
      <w:pPr>
        <w:pStyle w:val="NoSpacing"/>
      </w:pPr>
      <w:r>
        <w:t xml:space="preserve">“Every day was a struggle for both </w:t>
      </w:r>
      <w:r w:rsidR="001C7D20">
        <w:t>Reece and me</w:t>
      </w:r>
      <w:r>
        <w:t>, and the sense of rushing stressed him even more,” Roberts says. “Now that he’s through puberty</w:t>
      </w:r>
      <w:r w:rsidR="00FB2824">
        <w:t>,</w:t>
      </w:r>
      <w:r>
        <w:t xml:space="preserve"> he has become more mellow. </w:t>
      </w:r>
      <w:r w:rsidR="00956411">
        <w:t>A</w:t>
      </w:r>
      <w:r>
        <w:t>s a 22-year-old</w:t>
      </w:r>
      <w:r w:rsidR="00FB2824">
        <w:t>,</w:t>
      </w:r>
      <w:r>
        <w:t xml:space="preserve"> he has his own schedule, sleeping a bit later</w:t>
      </w:r>
      <w:r w:rsidR="00956411">
        <w:t xml:space="preserve">; </w:t>
      </w:r>
      <w:r>
        <w:t>life for him is not as hectic</w:t>
      </w:r>
      <w:r w:rsidR="001C7D20">
        <w:t>. We enjoy life at a slower place now and that’s a refreshing change.”</w:t>
      </w:r>
      <w:r w:rsidR="002A5F80">
        <w:t xml:space="preserve"> Today, Reece continues to require full care and will for the rest of his life.</w:t>
      </w:r>
    </w:p>
    <w:p w14:paraId="4C4D4B6E" w14:textId="77777777" w:rsidR="001C7D20" w:rsidRDefault="001C7D20" w:rsidP="003D4153">
      <w:pPr>
        <w:pStyle w:val="NoSpacing"/>
      </w:pPr>
    </w:p>
    <w:p w14:paraId="4AB23C0C" w14:textId="7AB7E262" w:rsidR="003D4153" w:rsidRDefault="005A7696" w:rsidP="003D4153">
      <w:pPr>
        <w:pStyle w:val="NoSpacing"/>
      </w:pPr>
      <w:r>
        <w:t xml:space="preserve">In 2006, as a way to connect with other families who have children with disabilities, </w:t>
      </w:r>
      <w:r w:rsidR="00FB2824">
        <w:t>Roberts</w:t>
      </w:r>
      <w:r>
        <w:t xml:space="preserve"> founded </w:t>
      </w:r>
      <w:r w:rsidR="003D4153">
        <w:t>Reece’s Rainbow</w:t>
      </w:r>
      <w:r w:rsidR="00C723D6">
        <w:t xml:space="preserve"> — </w:t>
      </w:r>
      <w:r w:rsidR="003D4153">
        <w:t xml:space="preserve">a </w:t>
      </w:r>
      <w:r>
        <w:t>nonprofit</w:t>
      </w:r>
      <w:r w:rsidR="003D4153">
        <w:t xml:space="preserve"> that facilitates the adoption of children w</w:t>
      </w:r>
      <w:r w:rsidR="00C723D6">
        <w:t>ith disabilities from</w:t>
      </w:r>
      <w:r w:rsidR="003D4153">
        <w:t xml:space="preserve"> </w:t>
      </w:r>
      <w:r>
        <w:t xml:space="preserve">around the world </w:t>
      </w:r>
      <w:r w:rsidR="003D4153">
        <w:t xml:space="preserve">by American families. Since </w:t>
      </w:r>
      <w:r>
        <w:t>then</w:t>
      </w:r>
      <w:r w:rsidR="003D4153">
        <w:t>,</w:t>
      </w:r>
      <w:r>
        <w:t xml:space="preserve"> Reece’s </w:t>
      </w:r>
      <w:r w:rsidR="00C723D6">
        <w:t>R</w:t>
      </w:r>
      <w:r>
        <w:t>ainbow</w:t>
      </w:r>
      <w:r w:rsidR="003D4153">
        <w:t xml:space="preserve"> has found </w:t>
      </w:r>
      <w:r>
        <w:t xml:space="preserve">families </w:t>
      </w:r>
      <w:r w:rsidR="003D4153">
        <w:t xml:space="preserve">for nearly 2,500 children with </w:t>
      </w:r>
      <w:r>
        <w:t>disabilities</w:t>
      </w:r>
      <w:r w:rsidR="003D4153">
        <w:t xml:space="preserve"> from overseas orphanages.</w:t>
      </w:r>
      <w:r w:rsidR="003A6D46">
        <w:t xml:space="preserve"> </w:t>
      </w:r>
    </w:p>
    <w:p w14:paraId="32B68382" w14:textId="77777777" w:rsidR="003D4153" w:rsidRDefault="003D4153" w:rsidP="003D4153">
      <w:pPr>
        <w:pStyle w:val="NoSpacing"/>
      </w:pPr>
    </w:p>
    <w:p w14:paraId="1EDFE254" w14:textId="021C22B1" w:rsidR="003D4153" w:rsidRDefault="003D4153" w:rsidP="003D4153">
      <w:pPr>
        <w:pStyle w:val="NoSpacing"/>
      </w:pPr>
      <w:r>
        <w:t xml:space="preserve">“Along with taking care of my sons, I was </w:t>
      </w:r>
      <w:r w:rsidR="0093792D">
        <w:t>help</w:t>
      </w:r>
      <w:r w:rsidR="003A6D46">
        <w:t>ing</w:t>
      </w:r>
      <w:r>
        <w:t xml:space="preserve"> American families who wanted to adopt children with special needs from other countries,” she says. “I had my hands full but finally realized after 10 years of balancing caregiving, running Reece’s Rainbow and helping keep these families afloat, I was truly exhausted, emotionally and physically. I needed a break, a place to escape.</w:t>
      </w:r>
      <w:r w:rsidR="00FB2824">
        <w:t>”</w:t>
      </w:r>
    </w:p>
    <w:p w14:paraId="0DFA6AAA" w14:textId="77777777" w:rsidR="003D4153" w:rsidRDefault="003D4153" w:rsidP="003D4153">
      <w:pPr>
        <w:pStyle w:val="NoSpacing"/>
      </w:pPr>
    </w:p>
    <w:p w14:paraId="5ADAAD6F" w14:textId="6930341D" w:rsidR="003D4153" w:rsidRDefault="003D4153" w:rsidP="003D4153">
      <w:pPr>
        <w:pStyle w:val="NoSpacing"/>
      </w:pPr>
      <w:r>
        <w:t>“Then I took a harder look,</w:t>
      </w:r>
      <w:r w:rsidR="00C613C5">
        <w:t>”</w:t>
      </w:r>
      <w:r>
        <w:t xml:space="preserve"> she says. “It occurred to me that I was in the same shoes as all these new adoptive parents</w:t>
      </w:r>
      <w:r w:rsidR="00596850">
        <w:t xml:space="preserve"> who</w:t>
      </w:r>
      <w:r>
        <w:t xml:space="preserve"> </w:t>
      </w:r>
      <w:r w:rsidR="005A7696">
        <w:t>most likely experience</w:t>
      </w:r>
      <w:r w:rsidR="00596850">
        <w:t>d</w:t>
      </w:r>
      <w:r w:rsidR="005A7696">
        <w:t xml:space="preserve"> the same need for a real break as I </w:t>
      </w:r>
      <w:r w:rsidR="00596850">
        <w:t>did</w:t>
      </w:r>
      <w:r w:rsidR="005A7696">
        <w:t>.</w:t>
      </w:r>
      <w:r>
        <w:t>”</w:t>
      </w:r>
    </w:p>
    <w:p w14:paraId="123C6593" w14:textId="77777777" w:rsidR="003D4153" w:rsidRDefault="003D4153" w:rsidP="003D4153">
      <w:pPr>
        <w:pStyle w:val="NoSpacing"/>
      </w:pPr>
    </w:p>
    <w:p w14:paraId="3211819C" w14:textId="7BF9B962" w:rsidR="003D4153" w:rsidRDefault="003D4153" w:rsidP="003D4153">
      <w:pPr>
        <w:pStyle w:val="NoSpacing"/>
      </w:pPr>
      <w:r>
        <w:t>In 201</w:t>
      </w:r>
      <w:r w:rsidR="005A7696">
        <w:t>7</w:t>
      </w:r>
      <w:r>
        <w:t xml:space="preserve">, she </w:t>
      </w:r>
      <w:r w:rsidR="005A7696">
        <w:t xml:space="preserve">retired from Reece’s Rainbow and </w:t>
      </w:r>
      <w:r>
        <w:t xml:space="preserve">founded A Mother’s Rest Charitable Respite Foundation to </w:t>
      </w:r>
      <w:r w:rsidR="005A7696">
        <w:t xml:space="preserve">support </w:t>
      </w:r>
      <w:r>
        <w:t xml:space="preserve">caregivers </w:t>
      </w:r>
      <w:r w:rsidR="00596850">
        <w:t xml:space="preserve">of all types — </w:t>
      </w:r>
      <w:r>
        <w:t xml:space="preserve">both men and women </w:t>
      </w:r>
      <w:r w:rsidR="00596850">
        <w:t xml:space="preserve">— </w:t>
      </w:r>
      <w:r w:rsidR="005A7696">
        <w:t>so the</w:t>
      </w:r>
      <w:r w:rsidR="00596850">
        <w:t>y</w:t>
      </w:r>
      <w:r w:rsidR="005A7696">
        <w:t xml:space="preserve"> could </w:t>
      </w:r>
      <w:r>
        <w:t>focus on their own self-care, recuperative health and fellowship with other caregivers.</w:t>
      </w:r>
    </w:p>
    <w:p w14:paraId="64A602E7" w14:textId="77777777" w:rsidR="003D4153" w:rsidRDefault="003D4153" w:rsidP="003D4153">
      <w:pPr>
        <w:pStyle w:val="NoSpacing"/>
      </w:pPr>
    </w:p>
    <w:p w14:paraId="4FCA51D3" w14:textId="3229EC0A" w:rsidR="003D4153" w:rsidRDefault="003D4153" w:rsidP="003D4153">
      <w:pPr>
        <w:pStyle w:val="NoSpacing"/>
      </w:pPr>
      <w:r>
        <w:t xml:space="preserve">Today, the foundation owns and operates two year-round respite inns: Lawton Place Manor in Mount Airy, Georgia, and The </w:t>
      </w:r>
      <w:r w:rsidR="00956411">
        <w:t>T</w:t>
      </w:r>
      <w:r>
        <w:t xml:space="preserve">errace Guest House in New Market, Maryland. A Mother’s </w:t>
      </w:r>
      <w:r>
        <w:lastRenderedPageBreak/>
        <w:t xml:space="preserve">Rest </w:t>
      </w:r>
      <w:r w:rsidR="008A372D">
        <w:t xml:space="preserve">partners with </w:t>
      </w:r>
      <w:r>
        <w:t>a national network of bed</w:t>
      </w:r>
      <w:r w:rsidR="00596850">
        <w:t xml:space="preserve"> </w:t>
      </w:r>
      <w:r>
        <w:t>and</w:t>
      </w:r>
      <w:r w:rsidR="00596850">
        <w:t xml:space="preserve"> </w:t>
      </w:r>
      <w:r>
        <w:t xml:space="preserve">breakfasts </w:t>
      </w:r>
      <w:r w:rsidR="00D523D9">
        <w:t xml:space="preserve">called Porch Partners </w:t>
      </w:r>
      <w:r w:rsidR="00596850">
        <w:t xml:space="preserve">that </w:t>
      </w:r>
      <w:r>
        <w:t xml:space="preserve">open their inns </w:t>
      </w:r>
      <w:r w:rsidR="008A372D">
        <w:t xml:space="preserve">at discounted rates </w:t>
      </w:r>
      <w:r>
        <w:t xml:space="preserve">for </w:t>
      </w:r>
      <w:r w:rsidR="008455A5">
        <w:t xml:space="preserve">periodic </w:t>
      </w:r>
      <w:r>
        <w:t>exclusive caregiver retreats.</w:t>
      </w:r>
    </w:p>
    <w:p w14:paraId="490DA02B" w14:textId="77777777" w:rsidR="0093792D" w:rsidRDefault="0093792D" w:rsidP="003D4153">
      <w:pPr>
        <w:pStyle w:val="NoSpacing"/>
      </w:pPr>
    </w:p>
    <w:p w14:paraId="1ADDB8A2" w14:textId="0D2340DC" w:rsidR="0093792D" w:rsidRDefault="0093792D" w:rsidP="0093792D">
      <w:pPr>
        <w:pStyle w:val="NoSpacing"/>
      </w:pPr>
      <w:r>
        <w:t xml:space="preserve">A calendar of </w:t>
      </w:r>
      <w:r w:rsidR="008A372D">
        <w:t xml:space="preserve">national </w:t>
      </w:r>
      <w:r>
        <w:t>retreats offers caregivers a chance to participate with others in similar circumstances.</w:t>
      </w:r>
      <w:r w:rsidRPr="00402A92">
        <w:t xml:space="preserve"> </w:t>
      </w:r>
      <w:r>
        <w:t>Some weekends are themed around men, women or couples</w:t>
      </w:r>
      <w:r w:rsidR="00FB2824">
        <w:t xml:space="preserve"> </w:t>
      </w:r>
      <w:r>
        <w:t xml:space="preserve">caring for children with </w:t>
      </w:r>
      <w:r w:rsidR="00596850">
        <w:t>disabilities</w:t>
      </w:r>
      <w:r w:rsidR="00FB2824">
        <w:t xml:space="preserve"> or</w:t>
      </w:r>
      <w:r>
        <w:t xml:space="preserve"> autism, </w:t>
      </w:r>
      <w:r w:rsidR="00FB2824">
        <w:t xml:space="preserve">those dealing with </w:t>
      </w:r>
      <w:r>
        <w:t>bereavement</w:t>
      </w:r>
      <w:r w:rsidR="00FB2824">
        <w:t xml:space="preserve"> or </w:t>
      </w:r>
      <w:proofErr w:type="spellStart"/>
      <w:r w:rsidR="00FB2824">
        <w:t>prividing</w:t>
      </w:r>
      <w:proofErr w:type="spellEnd"/>
      <w:r>
        <w:t xml:space="preserve"> parental care and families caring for veterans.</w:t>
      </w:r>
      <w:r w:rsidR="008A372D">
        <w:t xml:space="preserve"> Many weekends are diagnosis</w:t>
      </w:r>
      <w:r w:rsidR="00596850">
        <w:t xml:space="preserve"> </w:t>
      </w:r>
      <w:r w:rsidR="008A372D">
        <w:t>specific.</w:t>
      </w:r>
    </w:p>
    <w:p w14:paraId="4700F0AC" w14:textId="77777777" w:rsidR="0093792D" w:rsidRDefault="0093792D" w:rsidP="0093792D">
      <w:pPr>
        <w:pStyle w:val="NoSpacing"/>
      </w:pPr>
    </w:p>
    <w:p w14:paraId="0A1DDDD0" w14:textId="23616571" w:rsidR="0093792D" w:rsidRDefault="0093792D" w:rsidP="0093792D">
      <w:pPr>
        <w:pStyle w:val="NoSpacing"/>
      </w:pPr>
      <w:r w:rsidRPr="004339E8">
        <w:t xml:space="preserve">Guests at Lawton Place Manor and the Terrace Guest House </w:t>
      </w:r>
      <w:r w:rsidR="008A372D" w:rsidRPr="004339E8">
        <w:t>make</w:t>
      </w:r>
      <w:r w:rsidRPr="004339E8">
        <w:t xml:space="preserve"> small donation</w:t>
      </w:r>
      <w:r w:rsidR="00FB2824">
        <w:t>s</w:t>
      </w:r>
      <w:r w:rsidRPr="004339E8">
        <w:t xml:space="preserve"> or </w:t>
      </w:r>
      <w:r w:rsidR="008A372D" w:rsidRPr="004339E8">
        <w:t>can be</w:t>
      </w:r>
      <w:r w:rsidRPr="004339E8">
        <w:t xml:space="preserve"> sponsored by friends or other family members. </w:t>
      </w:r>
      <w:r w:rsidR="008A372D" w:rsidRPr="004339E8">
        <w:t xml:space="preserve">Through </w:t>
      </w:r>
      <w:r w:rsidR="00FB2824">
        <w:t>A</w:t>
      </w:r>
      <w:r w:rsidR="008A372D" w:rsidRPr="004339E8">
        <w:t xml:space="preserve"> Mother’s Rest</w:t>
      </w:r>
      <w:r w:rsidR="00FB2824">
        <w:t>,</w:t>
      </w:r>
      <w:r w:rsidR="00D523D9">
        <w:t xml:space="preserve"> </w:t>
      </w:r>
      <w:r w:rsidRPr="004339E8">
        <w:t xml:space="preserve">Porch Partners host </w:t>
      </w:r>
      <w:r w:rsidR="008A372D" w:rsidRPr="004339E8">
        <w:t xml:space="preserve">several exclusive </w:t>
      </w:r>
      <w:r w:rsidRPr="004339E8">
        <w:t xml:space="preserve">weekends a year for caregivers. </w:t>
      </w:r>
    </w:p>
    <w:p w14:paraId="36D33A8C" w14:textId="77777777" w:rsidR="0093792D" w:rsidRDefault="0093792D" w:rsidP="0093792D">
      <w:pPr>
        <w:pStyle w:val="NoSpacing"/>
      </w:pPr>
    </w:p>
    <w:p w14:paraId="6079D95C" w14:textId="79D03478" w:rsidR="0093792D" w:rsidRDefault="0093792D" w:rsidP="0093792D">
      <w:pPr>
        <w:pStyle w:val="NoSpacing"/>
      </w:pPr>
      <w:r>
        <w:t>A Mother’s Rest is funded through private donations from individuals and guests, churches, small businesses, disability groups and small grant foundations.</w:t>
      </w:r>
    </w:p>
    <w:p w14:paraId="067435E2" w14:textId="77777777" w:rsidR="0093792D" w:rsidRDefault="0093792D" w:rsidP="0093792D">
      <w:pPr>
        <w:pStyle w:val="NoSpacing"/>
      </w:pPr>
    </w:p>
    <w:p w14:paraId="3343D101" w14:textId="29F0DC6C" w:rsidR="0093792D" w:rsidRDefault="0093792D" w:rsidP="0093792D">
      <w:pPr>
        <w:pStyle w:val="NoSpacing"/>
      </w:pPr>
      <w:r>
        <w:t>“</w:t>
      </w:r>
      <w:r w:rsidR="008A372D">
        <w:t>The truth is</w:t>
      </w:r>
      <w:r w:rsidR="00596850">
        <w:t>:</w:t>
      </w:r>
      <w:r w:rsidR="008A372D">
        <w:t xml:space="preserve"> </w:t>
      </w:r>
      <w:r w:rsidR="00596850">
        <w:t>T</w:t>
      </w:r>
      <w:r w:rsidR="008A372D">
        <w:t>o be your best caregiver, you must take care of yourself,</w:t>
      </w:r>
      <w:r>
        <w:t xml:space="preserve">” says Roberts, who serves as executive director of the foundation. “Caregivers struggle with isolation, frustration, exhaustion, hopelessness and many other challenges every day, and the people on the outside really don’t understand. </w:t>
      </w:r>
    </w:p>
    <w:p w14:paraId="4BB5EC27" w14:textId="77777777" w:rsidR="0093792D" w:rsidRDefault="0093792D" w:rsidP="0093792D">
      <w:pPr>
        <w:pStyle w:val="NoSpacing"/>
      </w:pPr>
    </w:p>
    <w:p w14:paraId="1D317760" w14:textId="28417FF1" w:rsidR="0093792D" w:rsidRDefault="0093792D" w:rsidP="0093792D">
      <w:pPr>
        <w:pStyle w:val="NoSpacing"/>
      </w:pPr>
      <w:r>
        <w:t xml:space="preserve">“Having 48 or 72 hours to do just what you want </w:t>
      </w:r>
      <w:r w:rsidR="00726A7A">
        <w:t>—</w:t>
      </w:r>
      <w:r>
        <w:t xml:space="preserve"> sleep all day, no organized activities, casual meals, the freedom to share with other caregivers </w:t>
      </w:r>
      <w:r w:rsidR="00726A7A">
        <w:t>—</w:t>
      </w:r>
      <w:r>
        <w:t xml:space="preserve"> all without guilt can be amazingly therapeutic,” she says. “So many caregivers never give themselves permission to take several days for themselves to rest and revitalize, but it is so necessary.”</w:t>
      </w:r>
    </w:p>
    <w:p w14:paraId="186EA70B" w14:textId="77777777" w:rsidR="0093792D" w:rsidRDefault="0093792D" w:rsidP="003D4153">
      <w:pPr>
        <w:pStyle w:val="NoSpacing"/>
      </w:pPr>
    </w:p>
    <w:p w14:paraId="2FCD6A1F" w14:textId="3CC468B4" w:rsidR="00956411" w:rsidRPr="008455A5" w:rsidRDefault="00596480" w:rsidP="00726A7A">
      <w:pPr>
        <w:pStyle w:val="NoSpacing"/>
      </w:pPr>
      <w:r>
        <w:t>Contact: amothersrest.org</w:t>
      </w:r>
    </w:p>
    <w:sectPr w:rsidR="00956411" w:rsidRPr="008455A5" w:rsidSect="00596480">
      <w:pgSz w:w="12240" w:h="15840"/>
      <w:pgMar w:top="720" w:right="1152" w:bottom="720"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8030705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153"/>
    <w:rsid w:val="001C0187"/>
    <w:rsid w:val="001C7D20"/>
    <w:rsid w:val="0024345D"/>
    <w:rsid w:val="002A5F80"/>
    <w:rsid w:val="003779C8"/>
    <w:rsid w:val="003974BD"/>
    <w:rsid w:val="003A6D46"/>
    <w:rsid w:val="003D4153"/>
    <w:rsid w:val="004339E8"/>
    <w:rsid w:val="00437CAB"/>
    <w:rsid w:val="00455E5C"/>
    <w:rsid w:val="004E0D4B"/>
    <w:rsid w:val="00596480"/>
    <w:rsid w:val="00596850"/>
    <w:rsid w:val="005A7696"/>
    <w:rsid w:val="005F59A8"/>
    <w:rsid w:val="00633222"/>
    <w:rsid w:val="006A1F25"/>
    <w:rsid w:val="007116D3"/>
    <w:rsid w:val="00726A7A"/>
    <w:rsid w:val="00775471"/>
    <w:rsid w:val="007916FE"/>
    <w:rsid w:val="008455A5"/>
    <w:rsid w:val="008A372D"/>
    <w:rsid w:val="0092774C"/>
    <w:rsid w:val="0093792D"/>
    <w:rsid w:val="00956411"/>
    <w:rsid w:val="009947AF"/>
    <w:rsid w:val="009B7872"/>
    <w:rsid w:val="009C4BD8"/>
    <w:rsid w:val="00A65502"/>
    <w:rsid w:val="00A674C6"/>
    <w:rsid w:val="00A94E70"/>
    <w:rsid w:val="00AC4411"/>
    <w:rsid w:val="00AE6D31"/>
    <w:rsid w:val="00C16251"/>
    <w:rsid w:val="00C613C5"/>
    <w:rsid w:val="00C723D6"/>
    <w:rsid w:val="00C76166"/>
    <w:rsid w:val="00CE238D"/>
    <w:rsid w:val="00D523D9"/>
    <w:rsid w:val="00D95F53"/>
    <w:rsid w:val="00DB39ED"/>
    <w:rsid w:val="00E839D8"/>
    <w:rsid w:val="00F40A53"/>
    <w:rsid w:val="00F40CCB"/>
    <w:rsid w:val="00F6275E"/>
    <w:rsid w:val="00FA3BB1"/>
    <w:rsid w:val="00FB28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35FB5D"/>
  <w15:chartTrackingRefBased/>
  <w15:docId w15:val="{A3B6FF61-8EB1-41C6-9103-B858AD66C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774C"/>
    <w:rPr>
      <w:rFonts w:ascii="Times New Roman" w:hAnsi="Times New Roman"/>
    </w:rPr>
  </w:style>
  <w:style w:type="paragraph" w:styleId="Heading1">
    <w:name w:val="heading 1"/>
    <w:basedOn w:val="Normal"/>
    <w:next w:val="Normal"/>
    <w:link w:val="Heading1Char"/>
    <w:uiPriority w:val="9"/>
    <w:qFormat/>
    <w:rsid w:val="004E0D4B"/>
    <w:pPr>
      <w:keepNext/>
      <w:keepLines/>
      <w:spacing w:before="240"/>
      <w:outlineLvl w:val="0"/>
    </w:pPr>
    <w:rPr>
      <w:rFonts w:asciiTheme="majorHAnsi" w:eastAsiaTheme="majorEastAsia" w:hAnsiTheme="majorHAnsi" w:cstheme="majorBidi"/>
      <w:color w:val="0F4761" w:themeColor="accent1" w:themeShade="BF"/>
      <w:sz w:val="32"/>
      <w:szCs w:val="32"/>
    </w:rPr>
  </w:style>
  <w:style w:type="paragraph" w:styleId="Heading2">
    <w:name w:val="heading 2"/>
    <w:basedOn w:val="Normal"/>
    <w:next w:val="Normal"/>
    <w:link w:val="Heading2Char"/>
    <w:uiPriority w:val="9"/>
    <w:semiHidden/>
    <w:unhideWhenUsed/>
    <w:qFormat/>
    <w:rsid w:val="003D415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D4153"/>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D4153"/>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3D4153"/>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3D4153"/>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3D4153"/>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3D4153"/>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3D4153"/>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alendar">
    <w:name w:val="calendar"/>
    <w:basedOn w:val="NoSpacing"/>
    <w:next w:val="NoSpacing"/>
    <w:link w:val="calendarChar"/>
    <w:qFormat/>
    <w:rsid w:val="004E0D4B"/>
  </w:style>
  <w:style w:type="character" w:customStyle="1" w:styleId="calendarChar">
    <w:name w:val="calendar Char"/>
    <w:basedOn w:val="DefaultParagraphFont"/>
    <w:link w:val="calendar"/>
    <w:rsid w:val="004E0D4B"/>
  </w:style>
  <w:style w:type="paragraph" w:styleId="NoSpacing">
    <w:name w:val="No Spacing"/>
    <w:uiPriority w:val="1"/>
    <w:qFormat/>
    <w:rsid w:val="004E0D4B"/>
  </w:style>
  <w:style w:type="character" w:customStyle="1" w:styleId="Heading1Char">
    <w:name w:val="Heading 1 Char"/>
    <w:basedOn w:val="DefaultParagraphFont"/>
    <w:link w:val="Heading1"/>
    <w:uiPriority w:val="9"/>
    <w:rsid w:val="004E0D4B"/>
    <w:rPr>
      <w:rFonts w:asciiTheme="majorHAnsi" w:eastAsiaTheme="majorEastAsia" w:hAnsiTheme="majorHAnsi" w:cstheme="majorBidi"/>
      <w:color w:val="0F4761" w:themeColor="accent1" w:themeShade="BF"/>
      <w:sz w:val="32"/>
      <w:szCs w:val="32"/>
    </w:rPr>
  </w:style>
  <w:style w:type="character" w:customStyle="1" w:styleId="Heading2Char">
    <w:name w:val="Heading 2 Char"/>
    <w:basedOn w:val="DefaultParagraphFont"/>
    <w:link w:val="Heading2"/>
    <w:uiPriority w:val="9"/>
    <w:semiHidden/>
    <w:rsid w:val="003D415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D4153"/>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D4153"/>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3D4153"/>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3D4153"/>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3D4153"/>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3D4153"/>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3D4153"/>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3D4153"/>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D415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D4153"/>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D4153"/>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3D4153"/>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3D4153"/>
    <w:rPr>
      <w:rFonts w:ascii="Times New Roman" w:hAnsi="Times New Roman"/>
      <w:i/>
      <w:iCs/>
      <w:color w:val="404040" w:themeColor="text1" w:themeTint="BF"/>
    </w:rPr>
  </w:style>
  <w:style w:type="paragraph" w:styleId="ListParagraph">
    <w:name w:val="List Paragraph"/>
    <w:basedOn w:val="Normal"/>
    <w:uiPriority w:val="34"/>
    <w:qFormat/>
    <w:rsid w:val="003D4153"/>
    <w:pPr>
      <w:ind w:left="720"/>
      <w:contextualSpacing/>
    </w:pPr>
  </w:style>
  <w:style w:type="character" w:styleId="IntenseEmphasis">
    <w:name w:val="Intense Emphasis"/>
    <w:basedOn w:val="DefaultParagraphFont"/>
    <w:uiPriority w:val="21"/>
    <w:qFormat/>
    <w:rsid w:val="003D4153"/>
    <w:rPr>
      <w:i/>
      <w:iCs/>
      <w:color w:val="0F4761" w:themeColor="accent1" w:themeShade="BF"/>
    </w:rPr>
  </w:style>
  <w:style w:type="paragraph" w:styleId="IntenseQuote">
    <w:name w:val="Intense Quote"/>
    <w:basedOn w:val="Normal"/>
    <w:next w:val="Normal"/>
    <w:link w:val="IntenseQuoteChar"/>
    <w:uiPriority w:val="30"/>
    <w:qFormat/>
    <w:rsid w:val="003D415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D4153"/>
    <w:rPr>
      <w:rFonts w:ascii="Times New Roman" w:hAnsi="Times New Roman"/>
      <w:i/>
      <w:iCs/>
      <w:color w:val="0F4761" w:themeColor="accent1" w:themeShade="BF"/>
    </w:rPr>
  </w:style>
  <w:style w:type="character" w:styleId="IntenseReference">
    <w:name w:val="Intense Reference"/>
    <w:basedOn w:val="DefaultParagraphFont"/>
    <w:uiPriority w:val="32"/>
    <w:qFormat/>
    <w:rsid w:val="003D4153"/>
    <w:rPr>
      <w:b/>
      <w:bCs/>
      <w:smallCaps/>
      <w:color w:val="0F4761" w:themeColor="accent1" w:themeShade="BF"/>
      <w:spacing w:val="5"/>
    </w:rPr>
  </w:style>
  <w:style w:type="paragraph" w:styleId="Revision">
    <w:name w:val="Revision"/>
    <w:hidden/>
    <w:uiPriority w:val="99"/>
    <w:semiHidden/>
    <w:rsid w:val="003974BD"/>
    <w:rPr>
      <w:rFonts w:ascii="Times New Roman" w:hAnsi="Times New Roman"/>
    </w:rPr>
  </w:style>
  <w:style w:type="character" w:styleId="CommentReference">
    <w:name w:val="annotation reference"/>
    <w:basedOn w:val="DefaultParagraphFont"/>
    <w:uiPriority w:val="99"/>
    <w:semiHidden/>
    <w:unhideWhenUsed/>
    <w:rsid w:val="00596850"/>
    <w:rPr>
      <w:sz w:val="16"/>
      <w:szCs w:val="16"/>
    </w:rPr>
  </w:style>
  <w:style w:type="paragraph" w:styleId="CommentText">
    <w:name w:val="annotation text"/>
    <w:basedOn w:val="Normal"/>
    <w:link w:val="CommentTextChar"/>
    <w:uiPriority w:val="99"/>
    <w:semiHidden/>
    <w:unhideWhenUsed/>
    <w:rsid w:val="00596850"/>
    <w:rPr>
      <w:sz w:val="20"/>
      <w:szCs w:val="20"/>
    </w:rPr>
  </w:style>
  <w:style w:type="character" w:customStyle="1" w:styleId="CommentTextChar">
    <w:name w:val="Comment Text Char"/>
    <w:basedOn w:val="DefaultParagraphFont"/>
    <w:link w:val="CommentText"/>
    <w:uiPriority w:val="99"/>
    <w:semiHidden/>
    <w:rsid w:val="00596850"/>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596850"/>
    <w:rPr>
      <w:b/>
      <w:bCs/>
    </w:rPr>
  </w:style>
  <w:style w:type="character" w:customStyle="1" w:styleId="CommentSubjectChar">
    <w:name w:val="Comment Subject Char"/>
    <w:basedOn w:val="CommentTextChar"/>
    <w:link w:val="CommentSubject"/>
    <w:uiPriority w:val="99"/>
    <w:semiHidden/>
    <w:rsid w:val="00596850"/>
    <w:rPr>
      <w:rFonts w:ascii="Times New Roman" w:hAnsi="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48132584">
      <w:bodyDiv w:val="1"/>
      <w:marLeft w:val="0"/>
      <w:marRight w:val="0"/>
      <w:marTop w:val="0"/>
      <w:marBottom w:val="0"/>
      <w:divBdr>
        <w:top w:val="none" w:sz="0" w:space="0" w:color="auto"/>
        <w:left w:val="none" w:sz="0" w:space="0" w:color="auto"/>
        <w:bottom w:val="none" w:sz="0" w:space="0" w:color="auto"/>
        <w:right w:val="none" w:sz="0" w:space="0" w:color="auto"/>
      </w:divBdr>
    </w:div>
    <w:div w:id="1880970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699</Words>
  <Characters>3985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Pamela Keene</dc:creator>
  <cp:keywords/>
  <dc:description/>
  <cp:lastModifiedBy>Chris Kirk</cp:lastModifiedBy>
  <cp:revision>5</cp:revision>
  <cp:lastPrinted>2024-12-07T22:09:00Z</cp:lastPrinted>
  <dcterms:created xsi:type="dcterms:W3CDTF">2024-12-08T18:38:00Z</dcterms:created>
  <dcterms:modified xsi:type="dcterms:W3CDTF">2025-02-28T19:34:00Z</dcterms:modified>
</cp:coreProperties>
</file>