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EF4CCC" w14:textId="65BC8710" w:rsidR="00503F5E" w:rsidRDefault="00B456CF" w:rsidP="008B6C48">
      <w:pPr>
        <w:pStyle w:val="NoSpacing"/>
      </w:pPr>
      <w:r>
        <w:t>Resources for c</w:t>
      </w:r>
      <w:r w:rsidR="00503F5E">
        <w:t>reating opportunities for independence</w:t>
      </w:r>
    </w:p>
    <w:p w14:paraId="7F52BC76" w14:textId="331448A6" w:rsidR="00B456CF" w:rsidRDefault="00B456CF" w:rsidP="008B6C48">
      <w:pPr>
        <w:pStyle w:val="NoSpacing"/>
      </w:pPr>
      <w:r>
        <w:t>By Pamela A. Keene</w:t>
      </w:r>
    </w:p>
    <w:p w14:paraId="7A20AF43" w14:textId="77777777" w:rsidR="00503F5E" w:rsidRDefault="00503F5E" w:rsidP="008B6C48">
      <w:pPr>
        <w:pStyle w:val="NoSpacing"/>
      </w:pPr>
    </w:p>
    <w:p w14:paraId="52F0930D" w14:textId="5E91A296" w:rsidR="00503F5E" w:rsidRDefault="00503F5E" w:rsidP="008B6C48">
      <w:pPr>
        <w:pStyle w:val="NoSpacing"/>
      </w:pPr>
      <w:r>
        <w:t xml:space="preserve">There </w:t>
      </w:r>
      <w:r w:rsidR="00260BB5">
        <w:t>could</w:t>
      </w:r>
      <w:r>
        <w:t xml:space="preserve"> come a time when a child with intellectual, developmental </w:t>
      </w:r>
      <w:r w:rsidR="00A36345">
        <w:t xml:space="preserve">or </w:t>
      </w:r>
      <w:r>
        <w:t>medical disabilities is capable of making a transition into independence or perhaps require</w:t>
      </w:r>
      <w:r w:rsidR="00A36345">
        <w:t>s</w:t>
      </w:r>
      <w:r>
        <w:t xml:space="preserve"> more care than a loving family member can provide. </w:t>
      </w:r>
    </w:p>
    <w:p w14:paraId="72464159" w14:textId="77777777" w:rsidR="00503F5E" w:rsidRDefault="00503F5E" w:rsidP="008B6C48">
      <w:pPr>
        <w:pStyle w:val="NoSpacing"/>
      </w:pPr>
    </w:p>
    <w:p w14:paraId="08642277" w14:textId="04E69F6F" w:rsidR="00503F5E" w:rsidRDefault="00503F5E" w:rsidP="008B6C48">
      <w:pPr>
        <w:pStyle w:val="NoSpacing"/>
      </w:pPr>
      <w:r w:rsidRPr="00CC4FB7">
        <w:t>Nearly 100 Parent Centers across the U</w:t>
      </w:r>
      <w:r w:rsidR="00A36345">
        <w:t xml:space="preserve">nited </w:t>
      </w:r>
      <w:r w:rsidRPr="00CC4FB7">
        <w:t>S</w:t>
      </w:r>
      <w:r w:rsidR="00A36345">
        <w:t>tates</w:t>
      </w:r>
      <w:r w:rsidRPr="00CC4FB7">
        <w:t xml:space="preserve"> offer training, resources, support and guidance for parents and caregivers of people with disabilities. Funded by the U</w:t>
      </w:r>
      <w:r w:rsidR="00A36345">
        <w:t>.</w:t>
      </w:r>
      <w:r w:rsidRPr="00CC4FB7">
        <w:t>S</w:t>
      </w:r>
      <w:r w:rsidR="00A36345">
        <w:t>.</w:t>
      </w:r>
      <w:r w:rsidRPr="00CC4FB7">
        <w:t xml:space="preserve"> Department of Education’s Office of Special Education and Rehabilitative Services</w:t>
      </w:r>
      <w:r w:rsidR="00A36345">
        <w:t>, t</w:t>
      </w:r>
      <w:r w:rsidRPr="00CC4FB7">
        <w:t>he Center for Parent Information and Resources</w:t>
      </w:r>
      <w:r w:rsidR="00A36345">
        <w:t xml:space="preserve"> </w:t>
      </w:r>
      <w:r w:rsidRPr="00CC4FB7">
        <w:t>provides valuable information and products designed to support and build the capacity of the Parent Center networ</w:t>
      </w:r>
      <w:r>
        <w:t xml:space="preserve">k. </w:t>
      </w:r>
    </w:p>
    <w:p w14:paraId="048AF717" w14:textId="77777777" w:rsidR="00503F5E" w:rsidRDefault="00503F5E" w:rsidP="008B6C48">
      <w:pPr>
        <w:pStyle w:val="NoSpacing"/>
      </w:pPr>
    </w:p>
    <w:p w14:paraId="6235E83F" w14:textId="7D74D683" w:rsidR="00503F5E" w:rsidRDefault="00503F5E" w:rsidP="008B6C48">
      <w:pPr>
        <w:pStyle w:val="NoSpacing"/>
      </w:pPr>
      <w:r>
        <w:t>CPIR’s monthly e-newsletter</w:t>
      </w:r>
      <w:r w:rsidR="00260BB5">
        <w:t>,</w:t>
      </w:r>
      <w:r>
        <w:t xml:space="preserve"> </w:t>
      </w:r>
      <w:r w:rsidR="00260BB5">
        <w:t>“</w:t>
      </w:r>
      <w:r>
        <w:t>Buzz From the Hub</w:t>
      </w:r>
      <w:r w:rsidR="00260BB5">
        <w:t>,”</w:t>
      </w:r>
      <w:r>
        <w:t xml:space="preserve"> and the Hub Central Event Calendar contain informational updates, in-depth resources compiled from Parent Centers across the country</w:t>
      </w:r>
      <w:r w:rsidR="00260BB5">
        <w:t>, i</w:t>
      </w:r>
      <w:r>
        <w:t>ssue-specific articles, webinars and podcasts such as “Transitioning Back To School,” “The Challenges for Transition Age Youth with Mental Illness” and “Supporting Families Best</w:t>
      </w:r>
      <w:r w:rsidRPr="00005F33">
        <w:t xml:space="preserve"> </w:t>
      </w:r>
      <w:r>
        <w:t>Practice Series on Respite for Families.”</w:t>
      </w:r>
    </w:p>
    <w:p w14:paraId="491BB03F" w14:textId="77777777" w:rsidR="00503F5E" w:rsidRDefault="00503F5E" w:rsidP="008B6C48">
      <w:pPr>
        <w:pStyle w:val="NoSpacing"/>
      </w:pPr>
    </w:p>
    <w:p w14:paraId="4645484A" w14:textId="402F9882" w:rsidR="00503F5E" w:rsidRPr="00CC4FB7" w:rsidRDefault="00503F5E" w:rsidP="008B6C48">
      <w:pPr>
        <w:pStyle w:val="NoSpacing"/>
      </w:pPr>
      <w:r w:rsidRPr="00CC4FB7">
        <w:t>“From teaching parents, families and caregivers to be advocates for their children, the services have broadened to help families know their rights, connect other parents in similar situations and advocate for improved services for children with disabilities</w:t>
      </w:r>
      <w:r>
        <w:t>,</w:t>
      </w:r>
      <w:r w:rsidRPr="00CC4FB7">
        <w:t xml:space="preserve">” says Dawn Monaco, </w:t>
      </w:r>
      <w:r>
        <w:t>p</w:t>
      </w:r>
      <w:r w:rsidRPr="00CC4FB7">
        <w:t xml:space="preserve">rogram </w:t>
      </w:r>
      <w:r>
        <w:t>d</w:t>
      </w:r>
      <w:r w:rsidRPr="00CC4FB7">
        <w:t xml:space="preserve">irector for </w:t>
      </w:r>
      <w:r>
        <w:t>y</w:t>
      </w:r>
      <w:r w:rsidRPr="00CC4FB7">
        <w:t xml:space="preserve">outh </w:t>
      </w:r>
      <w:r>
        <w:t>e</w:t>
      </w:r>
      <w:r w:rsidRPr="00CC4FB7">
        <w:t xml:space="preserve">ngagement at </w:t>
      </w:r>
      <w:r w:rsidR="00F21569">
        <w:t xml:space="preserve">the Statewide </w:t>
      </w:r>
      <w:r w:rsidRPr="00CC4FB7">
        <w:t>Parent Advocacy Network, New Jersey’s Parent Training and Information Center.</w:t>
      </w:r>
    </w:p>
    <w:p w14:paraId="6AF30BD5" w14:textId="77777777" w:rsidR="00503F5E" w:rsidRPr="00CC4FB7" w:rsidRDefault="00503F5E" w:rsidP="008B6C48">
      <w:pPr>
        <w:pStyle w:val="NoSpacing"/>
      </w:pPr>
    </w:p>
    <w:p w14:paraId="0919D920" w14:textId="77777777" w:rsidR="00503F5E" w:rsidRPr="00CC4FB7" w:rsidRDefault="00503F5E" w:rsidP="008B6C48">
      <w:pPr>
        <w:pStyle w:val="NoSpacing"/>
      </w:pPr>
      <w:r w:rsidRPr="00CC4FB7">
        <w:t>“Each state’s Parent Center operates independently, but we all share information and resources with each other to enhance our capacity to serve families</w:t>
      </w:r>
      <w:r>
        <w:t>,</w:t>
      </w:r>
      <w:r w:rsidRPr="00CC4FB7">
        <w:t>”</w:t>
      </w:r>
      <w:r>
        <w:t xml:space="preserve"> she says.</w:t>
      </w:r>
    </w:p>
    <w:p w14:paraId="3FAB6615" w14:textId="77777777" w:rsidR="00503F5E" w:rsidRPr="00CC4FB7" w:rsidRDefault="00503F5E" w:rsidP="008B6C48">
      <w:pPr>
        <w:pStyle w:val="NoSpacing"/>
      </w:pPr>
    </w:p>
    <w:p w14:paraId="0F3360C6" w14:textId="6B5D465A" w:rsidR="00503F5E" w:rsidRPr="00CC4FB7" w:rsidRDefault="00503F5E" w:rsidP="008B6C48">
      <w:pPr>
        <w:pStyle w:val="NoSpacing"/>
      </w:pPr>
      <w:r w:rsidRPr="00CC4FB7">
        <w:t>Nearly 70</w:t>
      </w:r>
      <w:r w:rsidR="00A36345">
        <w:t xml:space="preserve">% </w:t>
      </w:r>
      <w:r w:rsidRPr="00CC4FB7">
        <w:t xml:space="preserve">of SPAN’s family resources specialists are parents of children with </w:t>
      </w:r>
      <w:r w:rsidR="00A36345">
        <w:t>disabilities</w:t>
      </w:r>
      <w:r w:rsidRPr="00CC4FB7">
        <w:t xml:space="preserve"> who first came to SPAN for assistance. </w:t>
      </w:r>
    </w:p>
    <w:p w14:paraId="4114567C" w14:textId="77777777" w:rsidR="00503F5E" w:rsidRPr="00CC4FB7" w:rsidRDefault="00503F5E" w:rsidP="008B6C48">
      <w:pPr>
        <w:pStyle w:val="NoSpacing"/>
      </w:pPr>
    </w:p>
    <w:p w14:paraId="4446A29F" w14:textId="77777777" w:rsidR="00503F5E" w:rsidRPr="00CC4FB7" w:rsidRDefault="00503F5E" w:rsidP="008B6C48">
      <w:pPr>
        <w:pStyle w:val="NoSpacing"/>
      </w:pPr>
      <w:r w:rsidRPr="00CC4FB7">
        <w:t>“Many of the staff at other Parent Centers are also parents or caregivers of children with disabilities,” she says. “They can speak from first-hand knowledge and share information and ideas that have real-life experience backing them up.”</w:t>
      </w:r>
    </w:p>
    <w:p w14:paraId="64D983DA" w14:textId="77777777" w:rsidR="00503F5E" w:rsidRPr="00CC4FB7" w:rsidRDefault="00503F5E" w:rsidP="008B6C48">
      <w:pPr>
        <w:pStyle w:val="NoSpacing"/>
      </w:pPr>
    </w:p>
    <w:p w14:paraId="07A43716" w14:textId="77777777" w:rsidR="00503F5E" w:rsidRDefault="00503F5E" w:rsidP="008B6C48">
      <w:pPr>
        <w:pStyle w:val="NoSpacing"/>
      </w:pPr>
      <w:r w:rsidRPr="00CC4FB7">
        <w:t xml:space="preserve">Follow this link to connect to your state’s Parent Center: </w:t>
      </w:r>
      <w:hyperlink r:id="rId4" w:anchor="info" w:history="1">
        <w:r w:rsidRPr="00CC4FB7">
          <w:rPr>
            <w:rStyle w:val="Hyperlink"/>
          </w:rPr>
          <w:t>https://www.pare</w:t>
        </w:r>
        <w:r w:rsidRPr="00CC4FB7">
          <w:rPr>
            <w:rStyle w:val="Hyperlink"/>
          </w:rPr>
          <w:t>n</w:t>
        </w:r>
        <w:r w:rsidRPr="00CC4FB7">
          <w:rPr>
            <w:rStyle w:val="Hyperlink"/>
          </w:rPr>
          <w:t>tcenterhub.org/find-your-center/#info</w:t>
        </w:r>
      </w:hyperlink>
      <w:r>
        <w:t>.</w:t>
      </w:r>
      <w:r w:rsidRPr="00CC4FB7">
        <w:t> </w:t>
      </w:r>
      <w:r>
        <w:t xml:space="preserve">The direct link to subscribe to Buzz from the Hub is </w:t>
      </w:r>
      <w:hyperlink r:id="rId5" w:history="1">
        <w:r w:rsidRPr="00A7749F">
          <w:rPr>
            <w:rStyle w:val="Hyperlink"/>
          </w:rPr>
          <w:t>https://w</w:t>
        </w:r>
        <w:r w:rsidRPr="00A7749F">
          <w:rPr>
            <w:rStyle w:val="Hyperlink"/>
          </w:rPr>
          <w:t>w</w:t>
        </w:r>
        <w:r w:rsidRPr="00A7749F">
          <w:rPr>
            <w:rStyle w:val="Hyperlink"/>
          </w:rPr>
          <w:t>w.parentcenterhub.org/buzz-from-the-hub/</w:t>
        </w:r>
      </w:hyperlink>
      <w:r>
        <w:t xml:space="preserve">. </w:t>
      </w:r>
    </w:p>
    <w:p w14:paraId="34270236" w14:textId="77777777" w:rsidR="00360040" w:rsidRDefault="00360040" w:rsidP="008B6C48">
      <w:pPr>
        <w:pStyle w:val="NoSpacing"/>
      </w:pPr>
    </w:p>
    <w:p w14:paraId="5122F79B" w14:textId="13AAB89C" w:rsidR="008B6C48" w:rsidRDefault="00D34C0B" w:rsidP="00D34C0B">
      <w:pPr>
        <w:pStyle w:val="NoSpacing"/>
        <w:jc w:val="center"/>
      </w:pPr>
      <w:r>
        <w:t>###</w:t>
      </w:r>
    </w:p>
    <w:sectPr w:rsidR="008B6C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8030705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F5E"/>
    <w:rsid w:val="00260BB5"/>
    <w:rsid w:val="00360040"/>
    <w:rsid w:val="003779C8"/>
    <w:rsid w:val="00437CAB"/>
    <w:rsid w:val="004E0D4B"/>
    <w:rsid w:val="00503F5E"/>
    <w:rsid w:val="005F2317"/>
    <w:rsid w:val="006A1F25"/>
    <w:rsid w:val="00775471"/>
    <w:rsid w:val="007916FE"/>
    <w:rsid w:val="008B6C48"/>
    <w:rsid w:val="0092774C"/>
    <w:rsid w:val="009B7872"/>
    <w:rsid w:val="009C4BD8"/>
    <w:rsid w:val="00A36345"/>
    <w:rsid w:val="00A94E70"/>
    <w:rsid w:val="00B456CF"/>
    <w:rsid w:val="00C13057"/>
    <w:rsid w:val="00C276E2"/>
    <w:rsid w:val="00C76166"/>
    <w:rsid w:val="00D34C0B"/>
    <w:rsid w:val="00D36E9B"/>
    <w:rsid w:val="00D95F53"/>
    <w:rsid w:val="00F21569"/>
    <w:rsid w:val="00F6275E"/>
    <w:rsid w:val="00FA3B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F6886"/>
  <w15:chartTrackingRefBased/>
  <w15:docId w15:val="{E6115216-3912-4466-B4FF-489ABE388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74C"/>
    <w:rPr>
      <w:rFonts w:ascii="Times New Roman" w:hAnsi="Times New Roman"/>
    </w:rPr>
  </w:style>
  <w:style w:type="paragraph" w:styleId="Heading1">
    <w:name w:val="heading 1"/>
    <w:basedOn w:val="Normal"/>
    <w:next w:val="Normal"/>
    <w:link w:val="Heading1Char"/>
    <w:uiPriority w:val="9"/>
    <w:qFormat/>
    <w:rsid w:val="004E0D4B"/>
    <w:pPr>
      <w:keepNext/>
      <w:keepLines/>
      <w:spacing w:before="240"/>
      <w:outlineLvl w:val="0"/>
    </w:pPr>
    <w:rPr>
      <w:rFonts w:asciiTheme="majorHAnsi" w:eastAsiaTheme="majorEastAsia" w:hAnsiTheme="majorHAnsi" w:cstheme="majorBidi"/>
      <w:color w:val="0F4761" w:themeColor="accent1" w:themeShade="BF"/>
      <w:sz w:val="32"/>
      <w:szCs w:val="32"/>
    </w:rPr>
  </w:style>
  <w:style w:type="paragraph" w:styleId="Heading2">
    <w:name w:val="heading 2"/>
    <w:basedOn w:val="Normal"/>
    <w:next w:val="Normal"/>
    <w:link w:val="Heading2Char"/>
    <w:uiPriority w:val="9"/>
    <w:semiHidden/>
    <w:unhideWhenUsed/>
    <w:qFormat/>
    <w:rsid w:val="00503F5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03F5E"/>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03F5E"/>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03F5E"/>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03F5E"/>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03F5E"/>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03F5E"/>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03F5E"/>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lendar">
    <w:name w:val="calendar"/>
    <w:basedOn w:val="NoSpacing"/>
    <w:next w:val="NoSpacing"/>
    <w:link w:val="calendarChar"/>
    <w:qFormat/>
    <w:rsid w:val="004E0D4B"/>
  </w:style>
  <w:style w:type="character" w:customStyle="1" w:styleId="calendarChar">
    <w:name w:val="calendar Char"/>
    <w:basedOn w:val="DefaultParagraphFont"/>
    <w:link w:val="calendar"/>
    <w:rsid w:val="004E0D4B"/>
  </w:style>
  <w:style w:type="paragraph" w:styleId="NoSpacing">
    <w:name w:val="No Spacing"/>
    <w:uiPriority w:val="1"/>
    <w:qFormat/>
    <w:rsid w:val="004E0D4B"/>
  </w:style>
  <w:style w:type="character" w:customStyle="1" w:styleId="Heading1Char">
    <w:name w:val="Heading 1 Char"/>
    <w:basedOn w:val="DefaultParagraphFont"/>
    <w:link w:val="Heading1"/>
    <w:uiPriority w:val="9"/>
    <w:rsid w:val="004E0D4B"/>
    <w:rPr>
      <w:rFonts w:asciiTheme="majorHAnsi" w:eastAsiaTheme="majorEastAsia" w:hAnsiTheme="majorHAnsi" w:cstheme="majorBidi"/>
      <w:color w:val="0F4761" w:themeColor="accent1" w:themeShade="BF"/>
      <w:sz w:val="32"/>
      <w:szCs w:val="32"/>
    </w:rPr>
  </w:style>
  <w:style w:type="character" w:customStyle="1" w:styleId="Heading2Char">
    <w:name w:val="Heading 2 Char"/>
    <w:basedOn w:val="DefaultParagraphFont"/>
    <w:link w:val="Heading2"/>
    <w:uiPriority w:val="9"/>
    <w:semiHidden/>
    <w:rsid w:val="00503F5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03F5E"/>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03F5E"/>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503F5E"/>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503F5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03F5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03F5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03F5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03F5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03F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03F5E"/>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03F5E"/>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03F5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503F5E"/>
    <w:rPr>
      <w:rFonts w:ascii="Times New Roman" w:hAnsi="Times New Roman"/>
      <w:i/>
      <w:iCs/>
      <w:color w:val="404040" w:themeColor="text1" w:themeTint="BF"/>
    </w:rPr>
  </w:style>
  <w:style w:type="paragraph" w:styleId="ListParagraph">
    <w:name w:val="List Paragraph"/>
    <w:basedOn w:val="Normal"/>
    <w:uiPriority w:val="34"/>
    <w:qFormat/>
    <w:rsid w:val="00503F5E"/>
    <w:pPr>
      <w:ind w:left="720"/>
      <w:contextualSpacing/>
    </w:pPr>
  </w:style>
  <w:style w:type="character" w:styleId="IntenseEmphasis">
    <w:name w:val="Intense Emphasis"/>
    <w:basedOn w:val="DefaultParagraphFont"/>
    <w:uiPriority w:val="21"/>
    <w:qFormat/>
    <w:rsid w:val="00503F5E"/>
    <w:rPr>
      <w:i/>
      <w:iCs/>
      <w:color w:val="0F4761" w:themeColor="accent1" w:themeShade="BF"/>
    </w:rPr>
  </w:style>
  <w:style w:type="paragraph" w:styleId="IntenseQuote">
    <w:name w:val="Intense Quote"/>
    <w:basedOn w:val="Normal"/>
    <w:next w:val="Normal"/>
    <w:link w:val="IntenseQuoteChar"/>
    <w:uiPriority w:val="30"/>
    <w:qFormat/>
    <w:rsid w:val="00503F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03F5E"/>
    <w:rPr>
      <w:rFonts w:ascii="Times New Roman" w:hAnsi="Times New Roman"/>
      <w:i/>
      <w:iCs/>
      <w:color w:val="0F4761" w:themeColor="accent1" w:themeShade="BF"/>
    </w:rPr>
  </w:style>
  <w:style w:type="character" w:styleId="IntenseReference">
    <w:name w:val="Intense Reference"/>
    <w:basedOn w:val="DefaultParagraphFont"/>
    <w:uiPriority w:val="32"/>
    <w:qFormat/>
    <w:rsid w:val="00503F5E"/>
    <w:rPr>
      <w:b/>
      <w:bCs/>
      <w:smallCaps/>
      <w:color w:val="0F4761" w:themeColor="accent1" w:themeShade="BF"/>
      <w:spacing w:val="5"/>
    </w:rPr>
  </w:style>
  <w:style w:type="character" w:styleId="Hyperlink">
    <w:name w:val="Hyperlink"/>
    <w:basedOn w:val="DefaultParagraphFont"/>
    <w:uiPriority w:val="99"/>
    <w:unhideWhenUsed/>
    <w:rsid w:val="00503F5E"/>
    <w:rPr>
      <w:color w:val="467886" w:themeColor="hyperlink"/>
      <w:u w:val="single"/>
    </w:rPr>
  </w:style>
  <w:style w:type="paragraph" w:styleId="Revision">
    <w:name w:val="Revision"/>
    <w:hidden/>
    <w:uiPriority w:val="99"/>
    <w:semiHidden/>
    <w:rsid w:val="00A36345"/>
    <w:rPr>
      <w:rFonts w:ascii="Times New Roman" w:hAnsi="Times New Roman"/>
    </w:rPr>
  </w:style>
  <w:style w:type="character" w:styleId="CommentReference">
    <w:name w:val="annotation reference"/>
    <w:basedOn w:val="DefaultParagraphFont"/>
    <w:uiPriority w:val="99"/>
    <w:semiHidden/>
    <w:unhideWhenUsed/>
    <w:rsid w:val="00A36345"/>
    <w:rPr>
      <w:sz w:val="16"/>
      <w:szCs w:val="16"/>
    </w:rPr>
  </w:style>
  <w:style w:type="paragraph" w:styleId="CommentText">
    <w:name w:val="annotation text"/>
    <w:basedOn w:val="Normal"/>
    <w:link w:val="CommentTextChar"/>
    <w:uiPriority w:val="99"/>
    <w:semiHidden/>
    <w:unhideWhenUsed/>
    <w:rsid w:val="00A36345"/>
    <w:rPr>
      <w:sz w:val="20"/>
      <w:szCs w:val="20"/>
    </w:rPr>
  </w:style>
  <w:style w:type="character" w:customStyle="1" w:styleId="CommentTextChar">
    <w:name w:val="Comment Text Char"/>
    <w:basedOn w:val="DefaultParagraphFont"/>
    <w:link w:val="CommentText"/>
    <w:uiPriority w:val="99"/>
    <w:semiHidden/>
    <w:rsid w:val="00A3634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36345"/>
    <w:rPr>
      <w:b/>
      <w:bCs/>
    </w:rPr>
  </w:style>
  <w:style w:type="character" w:customStyle="1" w:styleId="CommentSubjectChar">
    <w:name w:val="Comment Subject Char"/>
    <w:basedOn w:val="CommentTextChar"/>
    <w:link w:val="CommentSubject"/>
    <w:uiPriority w:val="99"/>
    <w:semiHidden/>
    <w:rsid w:val="00A36345"/>
    <w:rPr>
      <w:rFonts w:ascii="Times New Roman" w:hAnsi="Times New Roman"/>
      <w:b/>
      <w:bCs/>
      <w:sz w:val="20"/>
      <w:szCs w:val="20"/>
    </w:rPr>
  </w:style>
  <w:style w:type="character" w:styleId="FollowedHyperlink">
    <w:name w:val="FollowedHyperlink"/>
    <w:basedOn w:val="DefaultParagraphFont"/>
    <w:uiPriority w:val="99"/>
    <w:semiHidden/>
    <w:unhideWhenUsed/>
    <w:rsid w:val="00260BB5"/>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parentcenterhub.org/buzz-from-the-hub/" TargetMode="External"/><Relationship Id="rId4" Type="http://schemas.openxmlformats.org/officeDocument/2006/relationships/hyperlink" Target="https://www.parentcenterhub.org/find-your-cen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364</Words>
  <Characters>2076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Keene</dc:creator>
  <cp:keywords/>
  <dc:description/>
  <cp:lastModifiedBy>Chris Kirk</cp:lastModifiedBy>
  <cp:revision>4</cp:revision>
  <cp:lastPrinted>2024-12-07T22:20:00Z</cp:lastPrinted>
  <dcterms:created xsi:type="dcterms:W3CDTF">2024-12-08T18:37:00Z</dcterms:created>
  <dcterms:modified xsi:type="dcterms:W3CDTF">2025-02-28T19:49:00Z</dcterms:modified>
</cp:coreProperties>
</file>